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317" w:rsidRPr="00477AC0" w:rsidRDefault="00344CB1" w:rsidP="00B06829">
      <w:pPr>
        <w:pStyle w:val="a4"/>
        <w:spacing w:after="240"/>
        <w:rPr>
          <w:b/>
          <w:bCs/>
        </w:rPr>
      </w:pPr>
      <w:r w:rsidRPr="00477AC0">
        <w:rPr>
          <w:b/>
          <w:bCs/>
          <w:sz w:val="24"/>
        </w:rPr>
        <w:t>АК</w:t>
      </w:r>
      <w:r w:rsidR="00A306E6" w:rsidRPr="00477AC0">
        <w:rPr>
          <w:b/>
          <w:bCs/>
          <w:sz w:val="24"/>
        </w:rPr>
        <w:t>Т</w:t>
      </w:r>
      <w:r w:rsidR="00B06829" w:rsidRPr="00477AC0">
        <w:rPr>
          <w:b/>
          <w:bCs/>
          <w:sz w:val="24"/>
        </w:rPr>
        <w:br/>
      </w:r>
      <w:r w:rsidR="00B04C02" w:rsidRPr="00477AC0">
        <w:rPr>
          <w:b/>
          <w:bCs/>
        </w:rPr>
        <w:t>об</w:t>
      </w:r>
      <w:r w:rsidR="00FC5B64" w:rsidRPr="00477AC0">
        <w:rPr>
          <w:b/>
          <w:bCs/>
        </w:rPr>
        <w:t xml:space="preserve"> </w:t>
      </w:r>
      <w:r w:rsidR="00E9037A" w:rsidRPr="00477AC0">
        <w:rPr>
          <w:b/>
          <w:bCs/>
        </w:rPr>
        <w:t>оказании услуг</w:t>
      </w:r>
      <w:r w:rsidRPr="00477AC0">
        <w:rPr>
          <w:b/>
          <w:bCs/>
        </w:rPr>
        <w:t>и</w:t>
      </w:r>
      <w:r w:rsidR="00E9037A" w:rsidRPr="00477AC0">
        <w:rPr>
          <w:b/>
          <w:bCs/>
        </w:rPr>
        <w:t xml:space="preserve"> на рабочем месте пользовате</w:t>
      </w:r>
      <w:r w:rsidR="00CF5317" w:rsidRPr="00477AC0">
        <w:rPr>
          <w:b/>
          <w:bCs/>
        </w:rPr>
        <w:t>ля</w:t>
      </w:r>
    </w:p>
    <w:p w:rsidR="00DB4FBB" w:rsidRPr="00477AC0" w:rsidRDefault="00DB4FBB" w:rsidP="00DB4FBB">
      <w:pPr>
        <w:jc w:val="right"/>
      </w:pPr>
      <w:r w:rsidRPr="00477AC0">
        <w:t>«</w:t>
      </w:r>
      <w:r w:rsidR="00CB4926">
        <w:t>30</w:t>
      </w:r>
      <w:r w:rsidRPr="00477AC0">
        <w:t xml:space="preserve">» </w:t>
      </w:r>
      <w:r w:rsidR="00CB4926">
        <w:t>декабря</w:t>
      </w:r>
      <w:r w:rsidRPr="00477AC0">
        <w:t xml:space="preserve"> 201</w:t>
      </w:r>
      <w:r w:rsidR="001357DF" w:rsidRPr="00477AC0">
        <w:t>6</w:t>
      </w:r>
      <w:r w:rsidRPr="00477AC0">
        <w:t xml:space="preserve"> года</w:t>
      </w:r>
    </w:p>
    <w:p w:rsidR="00511D2D" w:rsidRPr="00477AC0" w:rsidRDefault="00511D2D" w:rsidP="005C5E29">
      <w:pPr>
        <w:spacing w:before="120" w:line="360" w:lineRule="auto"/>
        <w:ind w:firstLine="567"/>
        <w:jc w:val="both"/>
        <w:rPr>
          <w:spacing w:val="1"/>
        </w:rPr>
      </w:pPr>
    </w:p>
    <w:p w:rsidR="00477AC0" w:rsidRDefault="00477AC0" w:rsidP="00477AC0">
      <w:pPr>
        <w:ind w:firstLine="567"/>
        <w:jc w:val="both"/>
      </w:pPr>
      <w:r w:rsidRPr="004E0941">
        <w:t>Настоящий акт составлен о том, что Санкт-Петербургский информационно-аналитический центр (СПб ИАЦ) (далее -</w:t>
      </w:r>
      <w:r w:rsidRPr="004E0941">
        <w:rPr>
          <w:color w:val="000000"/>
          <w:spacing w:val="1"/>
        </w:rPr>
        <w:t xml:space="preserve"> Исполнитель)</w:t>
      </w:r>
      <w:r>
        <w:rPr>
          <w:color w:val="000000"/>
          <w:spacing w:val="1"/>
        </w:rPr>
        <w:t xml:space="preserve"> </w:t>
      </w:r>
      <w:r w:rsidRPr="0004376E">
        <w:rPr>
          <w:color w:val="000000"/>
          <w:spacing w:val="1"/>
        </w:rPr>
        <w:t>в</w:t>
      </w:r>
      <w:r>
        <w:rPr>
          <w:color w:val="000000"/>
          <w:spacing w:val="1"/>
        </w:rPr>
        <w:t> </w:t>
      </w:r>
      <w:r w:rsidRPr="0004376E">
        <w:rPr>
          <w:color w:val="000000"/>
          <w:spacing w:val="1"/>
        </w:rPr>
        <w:t xml:space="preserve">соответствии </w:t>
      </w:r>
      <w:proofErr w:type="spellStart"/>
      <w:r w:rsidRPr="004E0941">
        <w:rPr>
          <w:color w:val="000000"/>
          <w:spacing w:val="1"/>
        </w:rPr>
        <w:t>c</w:t>
      </w:r>
      <w:proofErr w:type="spellEnd"/>
      <w:r w:rsidR="00927BA3">
        <w:rPr>
          <w:color w:val="000000"/>
          <w:spacing w:val="1"/>
        </w:rPr>
        <w:t> г</w:t>
      </w:r>
      <w:r>
        <w:rPr>
          <w:color w:val="000000"/>
          <w:spacing w:val="1"/>
        </w:rPr>
        <w:t xml:space="preserve">осударственным контрактом от </w:t>
      </w:r>
      <w:r w:rsidRPr="008424D4">
        <w:rPr>
          <w:color w:val="000000"/>
          <w:spacing w:val="1"/>
        </w:rPr>
        <w:t>30.12.2015</w:t>
      </w:r>
      <w:r>
        <w:rPr>
          <w:color w:val="000000"/>
          <w:spacing w:val="1"/>
        </w:rPr>
        <w:t xml:space="preserve"> № </w:t>
      </w:r>
      <w:r w:rsidRPr="008424D4">
        <w:rPr>
          <w:color w:val="000000"/>
          <w:spacing w:val="1"/>
        </w:rPr>
        <w:t>0172200006115000239_146076</w:t>
      </w:r>
      <w:r>
        <w:rPr>
          <w:i/>
          <w:color w:val="FF0000"/>
          <w:spacing w:val="1"/>
        </w:rPr>
        <w:t xml:space="preserve"> </w:t>
      </w:r>
      <w:r>
        <w:t>на объекте автоматизации</w:t>
      </w:r>
    </w:p>
    <w:p w:rsidR="003D6720" w:rsidRPr="00477AC0" w:rsidRDefault="003D6720" w:rsidP="005F6C79">
      <w:pPr>
        <w:spacing w:before="240"/>
        <w:jc w:val="both"/>
      </w:pPr>
      <w:r w:rsidRPr="00477AC0">
        <w:t>______________________________________________________________</w:t>
      </w:r>
      <w:r w:rsidR="00E60CD6" w:rsidRPr="00477AC0">
        <w:t>______</w:t>
      </w:r>
    </w:p>
    <w:p w:rsidR="00E60CD6" w:rsidRPr="00477AC0" w:rsidRDefault="00E60CD6" w:rsidP="00E60CD6">
      <w:pPr>
        <w:ind w:firstLine="1701"/>
        <w:jc w:val="both"/>
        <w:rPr>
          <w:i/>
        </w:rPr>
      </w:pPr>
      <w:r w:rsidRPr="00477AC0">
        <w:rPr>
          <w:i/>
        </w:rPr>
        <w:t>наименование организации – объекта автоматизации</w:t>
      </w:r>
    </w:p>
    <w:p w:rsidR="005F6C79" w:rsidRPr="00477AC0" w:rsidRDefault="005F6C79" w:rsidP="005F6C79">
      <w:pPr>
        <w:spacing w:before="240"/>
        <w:jc w:val="both"/>
      </w:pPr>
      <w:r w:rsidRPr="00477AC0">
        <w:t>____________________________________________________________________</w:t>
      </w:r>
    </w:p>
    <w:p w:rsidR="005F6C79" w:rsidRPr="00477AC0" w:rsidRDefault="005F6C79" w:rsidP="005F6C79">
      <w:pPr>
        <w:ind w:firstLine="1701"/>
        <w:jc w:val="both"/>
        <w:rPr>
          <w:i/>
        </w:rPr>
      </w:pPr>
      <w:r w:rsidRPr="00477AC0">
        <w:rPr>
          <w:i/>
        </w:rPr>
        <w:t>адрес организации – объекта автоматизации</w:t>
      </w:r>
    </w:p>
    <w:p w:rsidR="003D6720" w:rsidRPr="00477AC0" w:rsidRDefault="003D6720" w:rsidP="00871126">
      <w:pPr>
        <w:ind w:firstLine="567"/>
        <w:jc w:val="both"/>
        <w:rPr>
          <w:rFonts w:eastAsia="Lucida Sans Unicode"/>
          <w:kern w:val="24"/>
        </w:rPr>
      </w:pPr>
    </w:p>
    <w:p w:rsidR="005F6C79" w:rsidRPr="00477AC0" w:rsidRDefault="005F6C79" w:rsidP="00871126">
      <w:pPr>
        <w:ind w:firstLine="567"/>
        <w:jc w:val="both"/>
        <w:rPr>
          <w:rFonts w:eastAsia="Lucida Sans Unicode"/>
          <w:kern w:val="24"/>
        </w:rPr>
      </w:pPr>
    </w:p>
    <w:p w:rsidR="00CA4CDC" w:rsidRDefault="00DB4FBB" w:rsidP="003D6720">
      <w:pPr>
        <w:jc w:val="both"/>
        <w:rPr>
          <w:rFonts w:eastAsia="Lucida Sans Unicode"/>
          <w:kern w:val="24"/>
        </w:rPr>
      </w:pPr>
      <w:r w:rsidRPr="00477AC0">
        <w:rPr>
          <w:rFonts w:eastAsia="Lucida Sans Unicode"/>
          <w:kern w:val="24"/>
        </w:rPr>
        <w:t>оказал</w:t>
      </w:r>
      <w:r w:rsidR="00CA4CDC" w:rsidRPr="00477AC0">
        <w:rPr>
          <w:rFonts w:eastAsia="Lucida Sans Unicode"/>
          <w:kern w:val="24"/>
        </w:rPr>
        <w:t xml:space="preserve"> </w:t>
      </w:r>
      <w:r w:rsidR="00927BA3" w:rsidRPr="00477AC0">
        <w:rPr>
          <w:rFonts w:eastAsia="Lucida Sans Unicode"/>
          <w:kern w:val="24"/>
        </w:rPr>
        <w:t>следующие услуги</w:t>
      </w:r>
      <w:r w:rsidR="00927BA3">
        <w:rPr>
          <w:bCs/>
        </w:rPr>
        <w:t xml:space="preserve"> </w:t>
      </w:r>
      <w:r w:rsidR="00927BA3" w:rsidRPr="00B5356A">
        <w:rPr>
          <w:bCs/>
        </w:rPr>
        <w:t>по</w:t>
      </w:r>
      <w:r w:rsidR="00927BA3" w:rsidRPr="00B5356A">
        <w:t xml:space="preserve"> </w:t>
      </w:r>
      <w:r w:rsidR="00927BA3" w:rsidRPr="00B03820">
        <w:t>сопровождению государственной информационной системы Санкт-Петербурга «Комплексная автоматизированная информационная система каталогизации ресурсо</w:t>
      </w:r>
      <w:r w:rsidR="00927BA3">
        <w:t>в образования Санкт-Петербурга»</w:t>
      </w:r>
    </w:p>
    <w:p w:rsidR="00477AC0" w:rsidRPr="00477AC0" w:rsidRDefault="00477AC0" w:rsidP="003D6720">
      <w:pPr>
        <w:jc w:val="both"/>
        <w:rPr>
          <w:rFonts w:eastAsia="Lucida Sans Unicode"/>
          <w:kern w:val="24"/>
        </w:rPr>
      </w:pPr>
    </w:p>
    <w:p w:rsidR="00873814" w:rsidRDefault="00873814" w:rsidP="00F94A7B">
      <w:pPr>
        <w:pStyle w:val="af0"/>
        <w:ind w:left="0" w:firstLine="567"/>
        <w:jc w:val="both"/>
        <w:rPr>
          <w:color w:val="000000"/>
        </w:rPr>
      </w:pPr>
      <w:r w:rsidRPr="00944A9A">
        <w:rPr>
          <w:color w:val="000000"/>
        </w:rPr>
        <w:t>Сопровождение специального программного об</w:t>
      </w:r>
      <w:r>
        <w:rPr>
          <w:color w:val="000000"/>
        </w:rPr>
        <w:t xml:space="preserve">еспечения подсистемы «Параграф» </w:t>
      </w:r>
      <w:r w:rsidRPr="00944A9A">
        <w:rPr>
          <w:color w:val="000000"/>
        </w:rPr>
        <w:t>согласно п. 17 Приложения № 4 к Технич</w:t>
      </w:r>
      <w:r>
        <w:rPr>
          <w:color w:val="000000"/>
        </w:rPr>
        <w:t xml:space="preserve">ескому заданию Государственного </w:t>
      </w:r>
      <w:r w:rsidRPr="00944A9A">
        <w:rPr>
          <w:color w:val="000000"/>
        </w:rPr>
        <w:t xml:space="preserve">контракта, </w:t>
      </w:r>
      <w:r w:rsidR="00F94A7B">
        <w:rPr>
          <w:color w:val="000000"/>
        </w:rPr>
        <w:br/>
      </w:r>
      <w:r w:rsidRPr="00944A9A">
        <w:rPr>
          <w:color w:val="000000"/>
        </w:rPr>
        <w:t>а именно:</w:t>
      </w:r>
    </w:p>
    <w:p w:rsidR="00873814" w:rsidRPr="00944A9A" w:rsidRDefault="00873814" w:rsidP="00873814">
      <w:pPr>
        <w:pStyle w:val="af0"/>
        <w:numPr>
          <w:ilvl w:val="0"/>
          <w:numId w:val="18"/>
        </w:numPr>
        <w:jc w:val="both"/>
        <w:rPr>
          <w:color w:val="000000"/>
        </w:rPr>
      </w:pPr>
      <w:r w:rsidRPr="00944A9A">
        <w:rPr>
          <w:color w:val="000000"/>
        </w:rPr>
        <w:t>диагностирование проблем в работе специального программного обеспечения путем анализа системного журнала;</w:t>
      </w:r>
    </w:p>
    <w:p w:rsidR="00873814" w:rsidRPr="00944A9A" w:rsidRDefault="00873814" w:rsidP="00873814">
      <w:pPr>
        <w:pStyle w:val="af0"/>
        <w:numPr>
          <w:ilvl w:val="0"/>
          <w:numId w:val="18"/>
        </w:numPr>
        <w:jc w:val="both"/>
        <w:rPr>
          <w:color w:val="000000"/>
        </w:rPr>
      </w:pPr>
      <w:r w:rsidRPr="00944A9A">
        <w:rPr>
          <w:color w:val="000000"/>
        </w:rPr>
        <w:t xml:space="preserve">восстановление </w:t>
      </w:r>
      <w:r w:rsidR="00F94A7B" w:rsidRPr="00944A9A">
        <w:rPr>
          <w:color w:val="000000"/>
        </w:rPr>
        <w:t>работоспособности специального</w:t>
      </w:r>
      <w:r w:rsidRPr="00944A9A">
        <w:rPr>
          <w:color w:val="000000"/>
        </w:rPr>
        <w:t xml:space="preserve"> программного обеспечения путем его переустановки (требовалось/ не требовалось); </w:t>
      </w:r>
    </w:p>
    <w:p w:rsidR="00873814" w:rsidRPr="00944A9A" w:rsidRDefault="00873814" w:rsidP="00873814">
      <w:pPr>
        <w:pStyle w:val="af0"/>
        <w:numPr>
          <w:ilvl w:val="0"/>
          <w:numId w:val="18"/>
        </w:numPr>
        <w:jc w:val="both"/>
        <w:rPr>
          <w:color w:val="000000"/>
        </w:rPr>
      </w:pPr>
      <w:r w:rsidRPr="00944A9A">
        <w:rPr>
          <w:color w:val="000000"/>
        </w:rPr>
        <w:t>установка обновления специального программного обеспечения (требовалось/ не требовалось);</w:t>
      </w:r>
    </w:p>
    <w:p w:rsidR="00873814" w:rsidRPr="00944A9A" w:rsidRDefault="00873814" w:rsidP="00873814">
      <w:pPr>
        <w:pStyle w:val="af0"/>
        <w:numPr>
          <w:ilvl w:val="0"/>
          <w:numId w:val="18"/>
        </w:numPr>
        <w:jc w:val="both"/>
        <w:rPr>
          <w:color w:val="000000"/>
        </w:rPr>
      </w:pPr>
      <w:r w:rsidRPr="00944A9A">
        <w:rPr>
          <w:color w:val="000000"/>
        </w:rPr>
        <w:t>настройка параметров программного обеспечения объектов автоматизации по результату диагностирования</w:t>
      </w:r>
    </w:p>
    <w:p w:rsidR="00AC3178" w:rsidRPr="00477AC0" w:rsidRDefault="00AC3178" w:rsidP="00AC3178">
      <w:pPr>
        <w:jc w:val="both"/>
        <w:rPr>
          <w:lang w:eastAsia="en-US"/>
        </w:rPr>
      </w:pPr>
    </w:p>
    <w:p w:rsidR="00AC3178" w:rsidRPr="00477AC0" w:rsidRDefault="00477AC0" w:rsidP="00F94A7B">
      <w:pPr>
        <w:ind w:firstLine="567"/>
        <w:jc w:val="both"/>
        <w:rPr>
          <w:lang w:eastAsia="en-US"/>
        </w:rPr>
      </w:pPr>
      <w:r w:rsidRPr="00477AC0">
        <w:t>Представитель объекта автоматизации КАИС КРО «Параграф»</w:t>
      </w:r>
      <w:r w:rsidR="00AC3178" w:rsidRPr="00477AC0">
        <w:rPr>
          <w:lang w:eastAsia="en-US"/>
        </w:rPr>
        <w:t xml:space="preserve"> от </w:t>
      </w:r>
      <w:r w:rsidR="0010790C">
        <w:rPr>
          <w:lang w:eastAsia="en-US"/>
        </w:rPr>
        <w:t>образовательной организации</w:t>
      </w:r>
      <w:bookmarkStart w:id="0" w:name="_GoBack"/>
      <w:bookmarkEnd w:id="0"/>
      <w:r w:rsidR="00AC3178" w:rsidRPr="00477AC0">
        <w:rPr>
          <w:lang w:eastAsia="en-US"/>
        </w:rPr>
        <w:t>:</w:t>
      </w:r>
    </w:p>
    <w:p w:rsidR="00AC3178" w:rsidRPr="00477AC0" w:rsidRDefault="00AC3178" w:rsidP="00CA4CDC">
      <w:pPr>
        <w:spacing w:before="240"/>
        <w:jc w:val="both"/>
      </w:pPr>
    </w:p>
    <w:tbl>
      <w:tblPr>
        <w:tblStyle w:val="aa"/>
        <w:tblW w:w="9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67"/>
        <w:gridCol w:w="4074"/>
      </w:tblGrid>
      <w:tr w:rsidR="00477AC0" w:rsidRPr="00477AC0" w:rsidTr="001D7BA5">
        <w:tc>
          <w:tcPr>
            <w:tcW w:w="5070" w:type="dxa"/>
          </w:tcPr>
          <w:p w:rsidR="008535EF" w:rsidRPr="00477AC0" w:rsidRDefault="008535EF" w:rsidP="000F3335">
            <w:pPr>
              <w:rPr>
                <w:rFonts w:eastAsia="Lucida Sans Unicode"/>
                <w:b/>
                <w:i/>
                <w:kern w:val="1"/>
              </w:rPr>
            </w:pPr>
            <w:r w:rsidRPr="00477AC0">
              <w:rPr>
                <w:rFonts w:eastAsia="Lucida Sans Unicode"/>
                <w:b/>
                <w:kern w:val="1"/>
              </w:rPr>
              <w:t xml:space="preserve">От </w:t>
            </w:r>
            <w:r w:rsidR="0010790C">
              <w:rPr>
                <w:rFonts w:eastAsia="Lucida Sans Unicode"/>
                <w:b/>
                <w:kern w:val="1"/>
              </w:rPr>
              <w:t>Образовательно</w:t>
            </w:r>
            <w:r w:rsidR="007F3D54">
              <w:rPr>
                <w:rFonts w:eastAsia="Lucida Sans Unicode"/>
                <w:b/>
                <w:kern w:val="1"/>
              </w:rPr>
              <w:t>й</w:t>
            </w:r>
            <w:r w:rsidR="0010790C">
              <w:rPr>
                <w:rFonts w:eastAsia="Lucida Sans Unicode"/>
                <w:b/>
                <w:kern w:val="1"/>
              </w:rPr>
              <w:t xml:space="preserve"> организации</w:t>
            </w:r>
          </w:p>
          <w:p w:rsidR="00115748" w:rsidRPr="00477AC0" w:rsidRDefault="00115748" w:rsidP="000F3335">
            <w:pPr>
              <w:spacing w:before="240"/>
              <w:rPr>
                <w:rFonts w:eastAsia="Lucida Sans Unicode"/>
                <w:b/>
                <w:i/>
                <w:kern w:val="1"/>
              </w:rPr>
            </w:pPr>
            <w:r w:rsidRPr="00477AC0">
              <w:rPr>
                <w:rFonts w:eastAsia="Lucida Sans Unicode"/>
                <w:b/>
                <w:i/>
                <w:kern w:val="1"/>
              </w:rPr>
              <w:t>__________________________________</w:t>
            </w:r>
          </w:p>
          <w:p w:rsidR="00115748" w:rsidRPr="00477AC0" w:rsidRDefault="00115748" w:rsidP="000F3335">
            <w:pPr>
              <w:jc w:val="center"/>
              <w:rPr>
                <w:i/>
                <w:sz w:val="20"/>
                <w:szCs w:val="20"/>
              </w:rPr>
            </w:pPr>
            <w:r w:rsidRPr="00477AC0">
              <w:rPr>
                <w:i/>
                <w:sz w:val="20"/>
                <w:szCs w:val="20"/>
              </w:rPr>
              <w:t>должность</w:t>
            </w:r>
          </w:p>
        </w:tc>
        <w:tc>
          <w:tcPr>
            <w:tcW w:w="567" w:type="dxa"/>
          </w:tcPr>
          <w:p w:rsidR="008535EF" w:rsidRPr="00477AC0" w:rsidRDefault="008535EF" w:rsidP="000F3335">
            <w:pPr>
              <w:jc w:val="both"/>
            </w:pPr>
          </w:p>
        </w:tc>
        <w:tc>
          <w:tcPr>
            <w:tcW w:w="4074" w:type="dxa"/>
            <w:vAlign w:val="bottom"/>
          </w:tcPr>
          <w:p w:rsidR="00115748" w:rsidRPr="00477AC0" w:rsidRDefault="00115748" w:rsidP="000F3335">
            <w:pPr>
              <w:suppressAutoHyphens/>
              <w:jc w:val="right"/>
              <w:rPr>
                <w:rFonts w:eastAsia="Lucida Sans Unicode"/>
                <w:kern w:val="1"/>
              </w:rPr>
            </w:pPr>
            <w:r w:rsidRPr="00477AC0">
              <w:rPr>
                <w:rFonts w:eastAsia="Lucida Sans Unicode"/>
                <w:kern w:val="1"/>
              </w:rPr>
              <w:t>_____________/__________________/</w:t>
            </w:r>
          </w:p>
          <w:p w:rsidR="008535EF" w:rsidRPr="00477AC0" w:rsidRDefault="00115748" w:rsidP="000F3335">
            <w:pPr>
              <w:jc w:val="center"/>
              <w:rPr>
                <w:i/>
                <w:sz w:val="20"/>
                <w:szCs w:val="20"/>
              </w:rPr>
            </w:pPr>
            <w:r w:rsidRPr="00477AC0">
              <w:rPr>
                <w:rFonts w:eastAsia="Lucida Sans Unicode"/>
                <w:i/>
                <w:kern w:val="1"/>
                <w:sz w:val="20"/>
                <w:szCs w:val="20"/>
              </w:rPr>
              <w:t xml:space="preserve">Ф.И.О. </w:t>
            </w:r>
            <w:r w:rsidRPr="00477AC0">
              <w:rPr>
                <w:i/>
                <w:sz w:val="20"/>
                <w:szCs w:val="20"/>
              </w:rPr>
              <w:t>(подпись, расшифровка)</w:t>
            </w:r>
          </w:p>
        </w:tc>
      </w:tr>
      <w:tr w:rsidR="00477AC0" w:rsidRPr="00477AC0" w:rsidTr="001D7BA5">
        <w:tc>
          <w:tcPr>
            <w:tcW w:w="5070" w:type="dxa"/>
          </w:tcPr>
          <w:p w:rsidR="001D7BA5" w:rsidRPr="00477AC0" w:rsidRDefault="001D7BA5" w:rsidP="000F3335">
            <w:pPr>
              <w:rPr>
                <w:rFonts w:eastAsia="Lucida Sans Unicode"/>
                <w:b/>
                <w:kern w:val="1"/>
              </w:rPr>
            </w:pPr>
          </w:p>
        </w:tc>
        <w:tc>
          <w:tcPr>
            <w:tcW w:w="567" w:type="dxa"/>
          </w:tcPr>
          <w:p w:rsidR="001D7BA5" w:rsidRPr="00477AC0" w:rsidRDefault="001D7BA5" w:rsidP="000F3335">
            <w:pPr>
              <w:jc w:val="both"/>
            </w:pPr>
          </w:p>
        </w:tc>
        <w:tc>
          <w:tcPr>
            <w:tcW w:w="4074" w:type="dxa"/>
            <w:vAlign w:val="bottom"/>
          </w:tcPr>
          <w:p w:rsidR="001D7BA5" w:rsidRPr="00477AC0" w:rsidRDefault="001D7BA5" w:rsidP="000F3335">
            <w:pPr>
              <w:suppressAutoHyphens/>
              <w:jc w:val="right"/>
              <w:rPr>
                <w:rFonts w:eastAsia="Lucida Sans Unicode"/>
                <w:kern w:val="1"/>
              </w:rPr>
            </w:pPr>
          </w:p>
        </w:tc>
      </w:tr>
      <w:tr w:rsidR="00115748" w:rsidRPr="00477AC0" w:rsidTr="001D7BA5">
        <w:tc>
          <w:tcPr>
            <w:tcW w:w="5070" w:type="dxa"/>
          </w:tcPr>
          <w:p w:rsidR="00115748" w:rsidRPr="00477AC0" w:rsidRDefault="00115748" w:rsidP="000F3335">
            <w:pPr>
              <w:rPr>
                <w:rFonts w:eastAsia="Lucida Sans Unicode"/>
                <w:b/>
                <w:i/>
                <w:kern w:val="1"/>
              </w:rPr>
            </w:pPr>
            <w:r w:rsidRPr="00477AC0">
              <w:rPr>
                <w:rFonts w:eastAsia="Lucida Sans Unicode"/>
                <w:b/>
                <w:kern w:val="1"/>
              </w:rPr>
              <w:t>От Исполнителя</w:t>
            </w:r>
          </w:p>
          <w:p w:rsidR="00115748" w:rsidRPr="00477AC0" w:rsidRDefault="00115748" w:rsidP="000F3335">
            <w:pPr>
              <w:spacing w:before="240"/>
              <w:rPr>
                <w:rFonts w:eastAsia="Lucida Sans Unicode"/>
                <w:b/>
                <w:i/>
                <w:kern w:val="1"/>
              </w:rPr>
            </w:pPr>
            <w:r w:rsidRPr="00477AC0">
              <w:rPr>
                <w:rFonts w:eastAsia="Lucida Sans Unicode"/>
                <w:b/>
                <w:i/>
                <w:kern w:val="1"/>
              </w:rPr>
              <w:t>__________________________________</w:t>
            </w:r>
          </w:p>
          <w:p w:rsidR="00115748" w:rsidRPr="00477AC0" w:rsidRDefault="00115748" w:rsidP="000F3335">
            <w:pPr>
              <w:jc w:val="center"/>
              <w:rPr>
                <w:sz w:val="20"/>
                <w:szCs w:val="20"/>
              </w:rPr>
            </w:pPr>
            <w:r w:rsidRPr="00477AC0">
              <w:rPr>
                <w:i/>
                <w:sz w:val="20"/>
                <w:szCs w:val="20"/>
              </w:rPr>
              <w:t>должность</w:t>
            </w:r>
          </w:p>
        </w:tc>
        <w:tc>
          <w:tcPr>
            <w:tcW w:w="567" w:type="dxa"/>
          </w:tcPr>
          <w:p w:rsidR="00115748" w:rsidRPr="00477AC0" w:rsidRDefault="00115748" w:rsidP="000F3335">
            <w:pPr>
              <w:jc w:val="both"/>
            </w:pPr>
          </w:p>
        </w:tc>
        <w:tc>
          <w:tcPr>
            <w:tcW w:w="4074" w:type="dxa"/>
            <w:vAlign w:val="bottom"/>
          </w:tcPr>
          <w:p w:rsidR="00115748" w:rsidRPr="00477AC0" w:rsidRDefault="00115748" w:rsidP="000F3335">
            <w:pPr>
              <w:suppressAutoHyphens/>
              <w:jc w:val="right"/>
              <w:rPr>
                <w:rFonts w:eastAsia="Lucida Sans Unicode"/>
                <w:kern w:val="1"/>
              </w:rPr>
            </w:pPr>
            <w:r w:rsidRPr="00477AC0">
              <w:rPr>
                <w:rFonts w:eastAsia="Lucida Sans Unicode"/>
                <w:kern w:val="1"/>
              </w:rPr>
              <w:t>_____________/__________________/</w:t>
            </w:r>
          </w:p>
          <w:p w:rsidR="00115748" w:rsidRPr="00477AC0" w:rsidRDefault="00115748" w:rsidP="000F3335">
            <w:pPr>
              <w:jc w:val="center"/>
              <w:rPr>
                <w:i/>
                <w:sz w:val="20"/>
                <w:szCs w:val="20"/>
              </w:rPr>
            </w:pPr>
            <w:r w:rsidRPr="00477AC0">
              <w:rPr>
                <w:rFonts w:eastAsia="Lucida Sans Unicode"/>
                <w:i/>
                <w:kern w:val="1"/>
                <w:sz w:val="20"/>
                <w:szCs w:val="20"/>
              </w:rPr>
              <w:t xml:space="preserve">Ф.И.О. </w:t>
            </w:r>
            <w:r w:rsidRPr="00477AC0">
              <w:rPr>
                <w:i/>
                <w:sz w:val="20"/>
                <w:szCs w:val="20"/>
              </w:rPr>
              <w:t>(подпись, расшифровка)</w:t>
            </w:r>
          </w:p>
        </w:tc>
      </w:tr>
    </w:tbl>
    <w:p w:rsidR="00B06829" w:rsidRPr="00477AC0" w:rsidRDefault="00B06829" w:rsidP="00CA4CDC">
      <w:pPr>
        <w:spacing w:before="240"/>
        <w:jc w:val="both"/>
      </w:pPr>
    </w:p>
    <w:sectPr w:rsidR="00B06829" w:rsidRPr="00477AC0" w:rsidSect="00344CB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3EA" w:rsidRDefault="001633EA" w:rsidP="00DE598C">
      <w:r>
        <w:separator/>
      </w:r>
    </w:p>
  </w:endnote>
  <w:endnote w:type="continuationSeparator" w:id="0">
    <w:p w:rsidR="001633EA" w:rsidRDefault="001633EA" w:rsidP="00DE5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_Time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3EA" w:rsidRDefault="001633EA" w:rsidP="00DE598C">
      <w:r>
        <w:separator/>
      </w:r>
    </w:p>
  </w:footnote>
  <w:footnote w:type="continuationSeparator" w:id="0">
    <w:p w:rsidR="001633EA" w:rsidRDefault="001633EA" w:rsidP="00DE59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F7E6F"/>
    <w:multiLevelType w:val="hybridMultilevel"/>
    <w:tmpl w:val="5E7078CE"/>
    <w:lvl w:ilvl="0" w:tplc="45D2F990">
      <w:start w:val="1"/>
      <w:numFmt w:val="decimal"/>
      <w:lvlText w:val="%1)"/>
      <w:lvlJc w:val="left"/>
      <w:pPr>
        <w:tabs>
          <w:tab w:val="num" w:pos="1418"/>
        </w:tabs>
        <w:ind w:left="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4B1D6F"/>
    <w:multiLevelType w:val="hybridMultilevel"/>
    <w:tmpl w:val="A8601ECE"/>
    <w:lvl w:ilvl="0" w:tplc="F36875B8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189137D8"/>
    <w:multiLevelType w:val="hybridMultilevel"/>
    <w:tmpl w:val="700AA4D6"/>
    <w:lvl w:ilvl="0" w:tplc="25B640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B19538B"/>
    <w:multiLevelType w:val="hybridMultilevel"/>
    <w:tmpl w:val="627C9770"/>
    <w:lvl w:ilvl="0" w:tplc="45D2F990">
      <w:start w:val="1"/>
      <w:numFmt w:val="decimal"/>
      <w:lvlText w:val="%1)"/>
      <w:lvlJc w:val="left"/>
      <w:pPr>
        <w:tabs>
          <w:tab w:val="num" w:pos="1418"/>
        </w:tabs>
        <w:ind w:left="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1E490B4A"/>
    <w:multiLevelType w:val="hybridMultilevel"/>
    <w:tmpl w:val="B40601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4F7B8D"/>
    <w:multiLevelType w:val="hybridMultilevel"/>
    <w:tmpl w:val="24F4EC26"/>
    <w:lvl w:ilvl="0" w:tplc="885E18BA">
      <w:start w:val="1"/>
      <w:numFmt w:val="bullet"/>
      <w:lvlText w:val="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FE7CE2"/>
    <w:multiLevelType w:val="hybridMultilevel"/>
    <w:tmpl w:val="144E3B20"/>
    <w:lvl w:ilvl="0" w:tplc="C35C437A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27756C6"/>
    <w:multiLevelType w:val="hybridMultilevel"/>
    <w:tmpl w:val="3ACAE2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EC6A51"/>
    <w:multiLevelType w:val="hybridMultilevel"/>
    <w:tmpl w:val="DFFA28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0D1A59"/>
    <w:multiLevelType w:val="hybridMultilevel"/>
    <w:tmpl w:val="0DA6F2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031C56"/>
    <w:multiLevelType w:val="hybridMultilevel"/>
    <w:tmpl w:val="525E330C"/>
    <w:lvl w:ilvl="0" w:tplc="643006E2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992664C"/>
    <w:multiLevelType w:val="hybridMultilevel"/>
    <w:tmpl w:val="E604DF96"/>
    <w:lvl w:ilvl="0" w:tplc="F85EB63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42881E17"/>
    <w:multiLevelType w:val="hybridMultilevel"/>
    <w:tmpl w:val="1A4A0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633D4D"/>
    <w:multiLevelType w:val="hybridMultilevel"/>
    <w:tmpl w:val="DFAAFC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BA06D39"/>
    <w:multiLevelType w:val="hybridMultilevel"/>
    <w:tmpl w:val="627C9770"/>
    <w:lvl w:ilvl="0" w:tplc="45D2F990">
      <w:start w:val="1"/>
      <w:numFmt w:val="decimal"/>
      <w:lvlText w:val="%1)"/>
      <w:lvlJc w:val="left"/>
      <w:pPr>
        <w:tabs>
          <w:tab w:val="num" w:pos="1418"/>
        </w:tabs>
        <w:ind w:left="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5B9F2C78"/>
    <w:multiLevelType w:val="hybridMultilevel"/>
    <w:tmpl w:val="FDFEC57C"/>
    <w:lvl w:ilvl="0" w:tplc="40E88BA6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>
    <w:nsid w:val="6624370A"/>
    <w:multiLevelType w:val="hybridMultilevel"/>
    <w:tmpl w:val="5A087BA2"/>
    <w:lvl w:ilvl="0" w:tplc="028E546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7">
    <w:nsid w:val="6E1D0FC4"/>
    <w:multiLevelType w:val="hybridMultilevel"/>
    <w:tmpl w:val="3ACAE2CC"/>
    <w:lvl w:ilvl="0" w:tplc="8D06A91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0"/>
  </w:num>
  <w:num w:numId="4">
    <w:abstractNumId w:val="5"/>
  </w:num>
  <w:num w:numId="5">
    <w:abstractNumId w:val="3"/>
  </w:num>
  <w:num w:numId="6">
    <w:abstractNumId w:val="0"/>
  </w:num>
  <w:num w:numId="7">
    <w:abstractNumId w:val="15"/>
  </w:num>
  <w:num w:numId="8">
    <w:abstractNumId w:val="16"/>
  </w:num>
  <w:num w:numId="9">
    <w:abstractNumId w:val="14"/>
  </w:num>
  <w:num w:numId="10">
    <w:abstractNumId w:val="13"/>
  </w:num>
  <w:num w:numId="11">
    <w:abstractNumId w:val="6"/>
  </w:num>
  <w:num w:numId="12">
    <w:abstractNumId w:val="1"/>
  </w:num>
  <w:num w:numId="13">
    <w:abstractNumId w:val="2"/>
  </w:num>
  <w:num w:numId="14">
    <w:abstractNumId w:val="9"/>
  </w:num>
  <w:num w:numId="15">
    <w:abstractNumId w:val="8"/>
  </w:num>
  <w:num w:numId="16">
    <w:abstractNumId w:val="11"/>
  </w:num>
  <w:num w:numId="17">
    <w:abstractNumId w:val="12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73AF"/>
    <w:rsid w:val="00033594"/>
    <w:rsid w:val="0004376E"/>
    <w:rsid w:val="000515DF"/>
    <w:rsid w:val="000658B8"/>
    <w:rsid w:val="00066BCD"/>
    <w:rsid w:val="0007307B"/>
    <w:rsid w:val="00085FE2"/>
    <w:rsid w:val="000873AF"/>
    <w:rsid w:val="00087DF1"/>
    <w:rsid w:val="0009047C"/>
    <w:rsid w:val="0009421F"/>
    <w:rsid w:val="000C2628"/>
    <w:rsid w:val="000C73CC"/>
    <w:rsid w:val="000D7629"/>
    <w:rsid w:val="000E6260"/>
    <w:rsid w:val="000F3335"/>
    <w:rsid w:val="0010790C"/>
    <w:rsid w:val="00107DAF"/>
    <w:rsid w:val="00112BA3"/>
    <w:rsid w:val="00115415"/>
    <w:rsid w:val="00115748"/>
    <w:rsid w:val="00134837"/>
    <w:rsid w:val="001357DF"/>
    <w:rsid w:val="00137069"/>
    <w:rsid w:val="001633EA"/>
    <w:rsid w:val="00190D7C"/>
    <w:rsid w:val="00192F4A"/>
    <w:rsid w:val="00193DE9"/>
    <w:rsid w:val="00197E3B"/>
    <w:rsid w:val="001C135B"/>
    <w:rsid w:val="001D2D67"/>
    <w:rsid w:val="001D4034"/>
    <w:rsid w:val="001D7BA5"/>
    <w:rsid w:val="001F221F"/>
    <w:rsid w:val="001F501A"/>
    <w:rsid w:val="00202BA5"/>
    <w:rsid w:val="00215D40"/>
    <w:rsid w:val="002218FB"/>
    <w:rsid w:val="0023743F"/>
    <w:rsid w:val="00246E08"/>
    <w:rsid w:val="00255817"/>
    <w:rsid w:val="00292F2E"/>
    <w:rsid w:val="002A101B"/>
    <w:rsid w:val="002A7982"/>
    <w:rsid w:val="0031549B"/>
    <w:rsid w:val="00344CB1"/>
    <w:rsid w:val="00367455"/>
    <w:rsid w:val="003A192D"/>
    <w:rsid w:val="003A2ADC"/>
    <w:rsid w:val="003D6720"/>
    <w:rsid w:val="003E053B"/>
    <w:rsid w:val="003F36CD"/>
    <w:rsid w:val="00460BB7"/>
    <w:rsid w:val="00477AC0"/>
    <w:rsid w:val="004866F9"/>
    <w:rsid w:val="004A536C"/>
    <w:rsid w:val="004C022A"/>
    <w:rsid w:val="004F5C76"/>
    <w:rsid w:val="00500389"/>
    <w:rsid w:val="005046BC"/>
    <w:rsid w:val="00511AD3"/>
    <w:rsid w:val="00511D2D"/>
    <w:rsid w:val="005216F0"/>
    <w:rsid w:val="0053524C"/>
    <w:rsid w:val="005522FF"/>
    <w:rsid w:val="00580735"/>
    <w:rsid w:val="0059476C"/>
    <w:rsid w:val="00594ED3"/>
    <w:rsid w:val="005B45C2"/>
    <w:rsid w:val="005C5E29"/>
    <w:rsid w:val="005F4541"/>
    <w:rsid w:val="005F6C79"/>
    <w:rsid w:val="006200CC"/>
    <w:rsid w:val="00623A3C"/>
    <w:rsid w:val="00633F10"/>
    <w:rsid w:val="00663B63"/>
    <w:rsid w:val="00670557"/>
    <w:rsid w:val="00685692"/>
    <w:rsid w:val="0069091E"/>
    <w:rsid w:val="00695DD1"/>
    <w:rsid w:val="006B4C47"/>
    <w:rsid w:val="006E0203"/>
    <w:rsid w:val="006E7307"/>
    <w:rsid w:val="007209EE"/>
    <w:rsid w:val="00754ECF"/>
    <w:rsid w:val="00783A93"/>
    <w:rsid w:val="00785F70"/>
    <w:rsid w:val="00790B66"/>
    <w:rsid w:val="007D39A7"/>
    <w:rsid w:val="007F3D54"/>
    <w:rsid w:val="007F7CF6"/>
    <w:rsid w:val="00806C2E"/>
    <w:rsid w:val="00815BBB"/>
    <w:rsid w:val="008222F7"/>
    <w:rsid w:val="008424D4"/>
    <w:rsid w:val="008535EF"/>
    <w:rsid w:val="00864985"/>
    <w:rsid w:val="00867204"/>
    <w:rsid w:val="00871126"/>
    <w:rsid w:val="00873814"/>
    <w:rsid w:val="00881B8E"/>
    <w:rsid w:val="008B3B6A"/>
    <w:rsid w:val="008B4F43"/>
    <w:rsid w:val="008E6D42"/>
    <w:rsid w:val="00916CAA"/>
    <w:rsid w:val="00927BA3"/>
    <w:rsid w:val="00940CC0"/>
    <w:rsid w:val="009555CF"/>
    <w:rsid w:val="00964227"/>
    <w:rsid w:val="00971765"/>
    <w:rsid w:val="0097518B"/>
    <w:rsid w:val="009770A8"/>
    <w:rsid w:val="009A1AF1"/>
    <w:rsid w:val="009B79D8"/>
    <w:rsid w:val="009C16C0"/>
    <w:rsid w:val="009E6514"/>
    <w:rsid w:val="009E7FAB"/>
    <w:rsid w:val="009F792F"/>
    <w:rsid w:val="00A16092"/>
    <w:rsid w:val="00A306E6"/>
    <w:rsid w:val="00A402FE"/>
    <w:rsid w:val="00A45DE0"/>
    <w:rsid w:val="00A5083E"/>
    <w:rsid w:val="00A5197D"/>
    <w:rsid w:val="00A62EFA"/>
    <w:rsid w:val="00A70C8D"/>
    <w:rsid w:val="00A75C19"/>
    <w:rsid w:val="00A924F1"/>
    <w:rsid w:val="00AA2117"/>
    <w:rsid w:val="00AA4772"/>
    <w:rsid w:val="00AB2AF7"/>
    <w:rsid w:val="00AC3178"/>
    <w:rsid w:val="00AC3C8F"/>
    <w:rsid w:val="00AD1457"/>
    <w:rsid w:val="00AE0C57"/>
    <w:rsid w:val="00AF0BE0"/>
    <w:rsid w:val="00B04C02"/>
    <w:rsid w:val="00B06829"/>
    <w:rsid w:val="00B125D7"/>
    <w:rsid w:val="00B146B5"/>
    <w:rsid w:val="00B3160E"/>
    <w:rsid w:val="00C023A4"/>
    <w:rsid w:val="00C06E76"/>
    <w:rsid w:val="00C20AC7"/>
    <w:rsid w:val="00C2716C"/>
    <w:rsid w:val="00C33A1A"/>
    <w:rsid w:val="00C35F98"/>
    <w:rsid w:val="00C40317"/>
    <w:rsid w:val="00C42B95"/>
    <w:rsid w:val="00C529DF"/>
    <w:rsid w:val="00C65F76"/>
    <w:rsid w:val="00CA4CDC"/>
    <w:rsid w:val="00CB4926"/>
    <w:rsid w:val="00CF5317"/>
    <w:rsid w:val="00CF6FFE"/>
    <w:rsid w:val="00D20989"/>
    <w:rsid w:val="00D23AB1"/>
    <w:rsid w:val="00D414B8"/>
    <w:rsid w:val="00D57D10"/>
    <w:rsid w:val="00D872C9"/>
    <w:rsid w:val="00D963A2"/>
    <w:rsid w:val="00DA3345"/>
    <w:rsid w:val="00DA63AF"/>
    <w:rsid w:val="00DB4FBB"/>
    <w:rsid w:val="00DD1578"/>
    <w:rsid w:val="00DD7C74"/>
    <w:rsid w:val="00DE5038"/>
    <w:rsid w:val="00DE598C"/>
    <w:rsid w:val="00DE680A"/>
    <w:rsid w:val="00E15529"/>
    <w:rsid w:val="00E20F35"/>
    <w:rsid w:val="00E30C76"/>
    <w:rsid w:val="00E52824"/>
    <w:rsid w:val="00E53869"/>
    <w:rsid w:val="00E60CD6"/>
    <w:rsid w:val="00E72CD2"/>
    <w:rsid w:val="00E83847"/>
    <w:rsid w:val="00E9037A"/>
    <w:rsid w:val="00E92160"/>
    <w:rsid w:val="00E95301"/>
    <w:rsid w:val="00EB3C13"/>
    <w:rsid w:val="00F00D96"/>
    <w:rsid w:val="00F46304"/>
    <w:rsid w:val="00F64E89"/>
    <w:rsid w:val="00F6564E"/>
    <w:rsid w:val="00F76AD8"/>
    <w:rsid w:val="00F94A7B"/>
    <w:rsid w:val="00FC5B64"/>
    <w:rsid w:val="00FC5E2B"/>
    <w:rsid w:val="00FF3990"/>
    <w:rsid w:val="00FF5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402FE"/>
    <w:pPr>
      <w:ind w:firstLine="720"/>
    </w:pPr>
  </w:style>
  <w:style w:type="paragraph" w:styleId="a4">
    <w:name w:val="Title"/>
    <w:basedOn w:val="a"/>
    <w:link w:val="a5"/>
    <w:qFormat/>
    <w:rsid w:val="00A402FE"/>
    <w:pPr>
      <w:jc w:val="center"/>
    </w:pPr>
    <w:rPr>
      <w:sz w:val="28"/>
    </w:rPr>
  </w:style>
  <w:style w:type="character" w:styleId="a6">
    <w:name w:val="annotation reference"/>
    <w:semiHidden/>
    <w:rsid w:val="00C2716C"/>
    <w:rPr>
      <w:sz w:val="16"/>
      <w:szCs w:val="16"/>
    </w:rPr>
  </w:style>
  <w:style w:type="paragraph" w:styleId="a7">
    <w:name w:val="annotation text"/>
    <w:basedOn w:val="a"/>
    <w:semiHidden/>
    <w:rsid w:val="00C2716C"/>
    <w:rPr>
      <w:sz w:val="20"/>
      <w:szCs w:val="20"/>
    </w:rPr>
  </w:style>
  <w:style w:type="paragraph" w:styleId="a8">
    <w:name w:val="annotation subject"/>
    <w:basedOn w:val="a7"/>
    <w:next w:val="a7"/>
    <w:semiHidden/>
    <w:rsid w:val="00C2716C"/>
    <w:rPr>
      <w:b/>
      <w:bCs/>
    </w:rPr>
  </w:style>
  <w:style w:type="paragraph" w:styleId="a9">
    <w:name w:val="Balloon Text"/>
    <w:basedOn w:val="a"/>
    <w:semiHidden/>
    <w:rsid w:val="00C2716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953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Название Знак"/>
    <w:link w:val="a4"/>
    <w:locked/>
    <w:rsid w:val="00460BB7"/>
    <w:rPr>
      <w:sz w:val="28"/>
      <w:szCs w:val="24"/>
      <w:lang w:val="ru-RU" w:eastAsia="ru-RU" w:bidi="ar-SA"/>
    </w:rPr>
  </w:style>
  <w:style w:type="paragraph" w:customStyle="1" w:styleId="ConsPlusNormal">
    <w:name w:val="ConsPlusNormal"/>
    <w:rsid w:val="00460BB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b">
    <w:name w:val="Знак Знак Знак Знак"/>
    <w:basedOn w:val="a"/>
    <w:rsid w:val="00460BB7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character" w:styleId="ac">
    <w:name w:val="Hyperlink"/>
    <w:rsid w:val="0053524C"/>
    <w:rPr>
      <w:color w:val="0000FF"/>
      <w:u w:val="single"/>
    </w:rPr>
  </w:style>
  <w:style w:type="paragraph" w:styleId="ad">
    <w:name w:val="header"/>
    <w:basedOn w:val="a"/>
    <w:rsid w:val="006E0203"/>
    <w:pPr>
      <w:tabs>
        <w:tab w:val="center" w:pos="4153"/>
        <w:tab w:val="right" w:pos="8306"/>
      </w:tabs>
      <w:ind w:firstLine="720"/>
      <w:jc w:val="both"/>
    </w:pPr>
    <w:rPr>
      <w:sz w:val="22"/>
      <w:szCs w:val="20"/>
    </w:rPr>
  </w:style>
  <w:style w:type="paragraph" w:customStyle="1" w:styleId="String">
    <w:name w:val="String"/>
    <w:basedOn w:val="a"/>
    <w:rsid w:val="006E0203"/>
    <w:rPr>
      <w:rFonts w:ascii="a_Timer" w:hAnsi="a_Timer"/>
      <w:szCs w:val="20"/>
    </w:rPr>
  </w:style>
  <w:style w:type="paragraph" w:styleId="ae">
    <w:name w:val="Document Map"/>
    <w:basedOn w:val="a"/>
    <w:link w:val="af"/>
    <w:rsid w:val="004866F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link w:val="ae"/>
    <w:rsid w:val="004866F9"/>
    <w:rPr>
      <w:rFonts w:ascii="Tahoma" w:hAnsi="Tahoma" w:cs="Tahoma"/>
      <w:sz w:val="16"/>
      <w:szCs w:val="16"/>
    </w:rPr>
  </w:style>
  <w:style w:type="character" w:customStyle="1" w:styleId="namesystemlabel">
    <w:name w:val="namesystemlabel"/>
    <w:basedOn w:val="a0"/>
    <w:rsid w:val="00685692"/>
  </w:style>
  <w:style w:type="paragraph" w:styleId="af0">
    <w:name w:val="List Paragraph"/>
    <w:basedOn w:val="a"/>
    <w:uiPriority w:val="34"/>
    <w:qFormat/>
    <w:rsid w:val="008E6D42"/>
    <w:pPr>
      <w:ind w:left="720"/>
      <w:contextualSpacing/>
    </w:pPr>
  </w:style>
  <w:style w:type="paragraph" w:styleId="af1">
    <w:name w:val="footnote text"/>
    <w:basedOn w:val="a"/>
    <w:link w:val="af2"/>
    <w:uiPriority w:val="99"/>
    <w:unhideWhenUsed/>
    <w:rsid w:val="00DE598C"/>
    <w:pPr>
      <w:ind w:firstLine="709"/>
      <w:jc w:val="both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E598C"/>
  </w:style>
  <w:style w:type="character" w:styleId="af3">
    <w:name w:val="footnote reference"/>
    <w:basedOn w:val="a0"/>
    <w:uiPriority w:val="99"/>
    <w:unhideWhenUsed/>
    <w:rsid w:val="00DE598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7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508D8-6BBB-4A75-9C00-99DBB444F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А К Т</vt:lpstr>
    </vt:vector>
  </TitlesOfParts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Кузнецов</dc:creator>
  <cp:lastModifiedBy>Nevzorova</cp:lastModifiedBy>
  <cp:revision>6</cp:revision>
  <cp:lastPrinted>2014-04-07T07:21:00Z</cp:lastPrinted>
  <dcterms:created xsi:type="dcterms:W3CDTF">2016-11-23T12:25:00Z</dcterms:created>
  <dcterms:modified xsi:type="dcterms:W3CDTF">2016-11-25T12:50:00Z</dcterms:modified>
</cp:coreProperties>
</file>